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D4" w:rsidRPr="002A16B2" w:rsidRDefault="00FA19D4" w:rsidP="002A16B2">
      <w:pPr>
        <w:pStyle w:val="a3"/>
        <w:jc w:val="center"/>
        <w:rPr>
          <w:b/>
          <w:sz w:val="28"/>
          <w:szCs w:val="28"/>
        </w:rPr>
      </w:pPr>
      <w:r w:rsidRPr="002A16B2">
        <w:rPr>
          <w:b/>
          <w:sz w:val="28"/>
          <w:szCs w:val="28"/>
        </w:rPr>
        <w:t xml:space="preserve">Рекомендации </w:t>
      </w:r>
      <w:r w:rsidR="002A16B2" w:rsidRPr="002A16B2">
        <w:rPr>
          <w:b/>
          <w:sz w:val="28"/>
          <w:szCs w:val="28"/>
        </w:rPr>
        <w:t>по подготовке презентаций к защите курсовых и выпускных квалификационных работ</w:t>
      </w:r>
    </w:p>
    <w:p w:rsidR="00C6186A" w:rsidRDefault="00C6186A" w:rsidP="00C6186A">
      <w:pPr>
        <w:pStyle w:val="a3"/>
        <w:jc w:val="both"/>
      </w:pPr>
      <w:r>
        <w:t>Презентация с сопутствующими комментариями не должна по времени превышать 7-10 минут.</w:t>
      </w:r>
    </w:p>
    <w:p w:rsidR="00C6186A" w:rsidRDefault="00C6186A" w:rsidP="00C6186A">
      <w:pPr>
        <w:pStyle w:val="a3"/>
        <w:jc w:val="both"/>
      </w:pPr>
      <w:r>
        <w:t>Представленная в презентации информация не должна содержать фактических ошибок, должна быть достоверной и полностью соответствовать выпускной квалификационной работ</w:t>
      </w:r>
      <w:r w:rsidR="002A16B2">
        <w:t>е</w:t>
      </w:r>
      <w:r>
        <w:t>.</w:t>
      </w:r>
    </w:p>
    <w:p w:rsidR="00C6186A" w:rsidRPr="002A16B2" w:rsidRDefault="00C6186A" w:rsidP="002A16B2">
      <w:pPr>
        <w:pStyle w:val="a3"/>
        <w:jc w:val="center"/>
        <w:rPr>
          <w:b/>
        </w:rPr>
      </w:pPr>
      <w:r w:rsidRPr="002A16B2">
        <w:rPr>
          <w:rStyle w:val="a4"/>
          <w:b/>
        </w:rPr>
        <w:t xml:space="preserve">Требования к содержанию мультимедийной презентации </w:t>
      </w:r>
      <w:proofErr w:type="gramStart"/>
      <w:r w:rsidR="00FA19D4" w:rsidRPr="002A16B2">
        <w:rPr>
          <w:rStyle w:val="a4"/>
          <w:b/>
        </w:rPr>
        <w:t>КР</w:t>
      </w:r>
      <w:proofErr w:type="gramEnd"/>
      <w:r w:rsidR="00FA19D4" w:rsidRPr="002A16B2">
        <w:rPr>
          <w:rStyle w:val="a4"/>
          <w:b/>
        </w:rPr>
        <w:t xml:space="preserve"> и </w:t>
      </w:r>
      <w:r w:rsidRPr="002A16B2">
        <w:rPr>
          <w:rStyle w:val="a4"/>
          <w:b/>
        </w:rPr>
        <w:t>ВКР</w:t>
      </w:r>
    </w:p>
    <w:p w:rsidR="00C6186A" w:rsidRDefault="00C6186A" w:rsidP="00C6186A">
      <w:pPr>
        <w:pStyle w:val="a3"/>
        <w:jc w:val="both"/>
      </w:pPr>
      <w:r>
        <w:t xml:space="preserve">Содержание презентации должно соответствовать поставленным целям и задачам </w:t>
      </w:r>
      <w:proofErr w:type="gramStart"/>
      <w:r w:rsidR="00FA19D4">
        <w:t>КР</w:t>
      </w:r>
      <w:proofErr w:type="gramEnd"/>
      <w:r w:rsidR="00FA19D4">
        <w:t xml:space="preserve"> или </w:t>
      </w:r>
      <w:r>
        <w:t>ВКР и отражать общую структуру доклада. Необходимо наглядно представить основные выводы, сделанные автором, способы решения поставленных задач. Рекомендуемое количество слайдов в презентации 12-16. Информацию целесообразно представить в следующей последовательности:</w:t>
      </w:r>
    </w:p>
    <w:p w:rsidR="00C6186A" w:rsidRDefault="00C6186A" w:rsidP="00C6186A">
      <w:pPr>
        <w:pStyle w:val="a3"/>
        <w:jc w:val="both"/>
      </w:pPr>
      <w:r>
        <w:t>1. Титульный лист, на котором указываются тема работы, данные автора и научного руководителя (1 слайд).</w:t>
      </w:r>
    </w:p>
    <w:p w:rsidR="00C6186A" w:rsidRPr="00C6186A" w:rsidRDefault="00C6186A" w:rsidP="00C6186A">
      <w:pPr>
        <w:pStyle w:val="a3"/>
        <w:jc w:val="both"/>
      </w:pPr>
      <w:r>
        <w:t xml:space="preserve">2. </w:t>
      </w:r>
      <w:r>
        <w:t>Актуальность исследования кратко (1 слайд)</w:t>
      </w:r>
    </w:p>
    <w:p w:rsidR="00C6186A" w:rsidRDefault="00C6186A" w:rsidP="00C6186A">
      <w:pPr>
        <w:pStyle w:val="a3"/>
        <w:jc w:val="both"/>
      </w:pPr>
      <w:r>
        <w:t xml:space="preserve">3. Цель, </w:t>
      </w:r>
      <w:r>
        <w:t xml:space="preserve"> объект и предмет</w:t>
      </w:r>
      <w:r>
        <w:t xml:space="preserve"> исследования </w:t>
      </w:r>
      <w:r>
        <w:t>(1 слайд).</w:t>
      </w:r>
    </w:p>
    <w:p w:rsidR="00C6186A" w:rsidRDefault="00C6186A" w:rsidP="00C6186A">
      <w:pPr>
        <w:pStyle w:val="a3"/>
        <w:jc w:val="both"/>
      </w:pPr>
      <w:r>
        <w:t>4. Гипотезы исследования (1 слайд)</w:t>
      </w:r>
    </w:p>
    <w:p w:rsidR="00C6186A" w:rsidRDefault="00C6186A" w:rsidP="00C6186A">
      <w:pPr>
        <w:pStyle w:val="a3"/>
        <w:jc w:val="both"/>
      </w:pPr>
      <w:r>
        <w:t>5</w:t>
      </w:r>
      <w:r>
        <w:t xml:space="preserve"> </w:t>
      </w:r>
      <w:r>
        <w:t>Теоретико-методологическая база исследования (1 слайд)</w:t>
      </w:r>
    </w:p>
    <w:p w:rsidR="00C6186A" w:rsidRDefault="00C6186A" w:rsidP="00C6186A">
      <w:pPr>
        <w:pStyle w:val="a3"/>
        <w:jc w:val="both"/>
      </w:pPr>
      <w:r>
        <w:t>6. Методы исследования (1 слайд)</w:t>
      </w:r>
    </w:p>
    <w:p w:rsidR="00C6186A" w:rsidRDefault="00FA19D4" w:rsidP="00C6186A">
      <w:pPr>
        <w:pStyle w:val="a3"/>
        <w:jc w:val="both"/>
      </w:pPr>
      <w:r>
        <w:t>7</w:t>
      </w:r>
      <w:r w:rsidR="00C6186A">
        <w:t>. Х</w:t>
      </w:r>
      <w:r w:rsidR="002A16B2">
        <w:t>а</w:t>
      </w:r>
      <w:r w:rsidR="00C6186A">
        <w:t>рактеристика выборки исследования (1 слайд)</w:t>
      </w:r>
    </w:p>
    <w:p w:rsidR="00C6186A" w:rsidRDefault="00FA19D4" w:rsidP="00C6186A">
      <w:pPr>
        <w:pStyle w:val="a3"/>
        <w:jc w:val="both"/>
      </w:pPr>
      <w:r>
        <w:t>8</w:t>
      </w:r>
      <w:r w:rsidR="00C6186A">
        <w:t>. Методики исследования (1 слайд)</w:t>
      </w:r>
    </w:p>
    <w:p w:rsidR="00C6186A" w:rsidRDefault="00FA19D4" w:rsidP="00C6186A">
      <w:pPr>
        <w:pStyle w:val="a3"/>
        <w:jc w:val="both"/>
      </w:pPr>
      <w:r>
        <w:t>9</w:t>
      </w:r>
      <w:r w:rsidR="00C6186A">
        <w:t xml:space="preserve"> Результаты исследования (до </w:t>
      </w:r>
      <w:r>
        <w:t>8</w:t>
      </w:r>
      <w:r w:rsidR="00C6186A">
        <w:t xml:space="preserve"> слайдов)</w:t>
      </w:r>
    </w:p>
    <w:p w:rsidR="00FA19D4" w:rsidRDefault="00FA19D4" w:rsidP="00C6186A">
      <w:pPr>
        <w:pStyle w:val="a3"/>
        <w:jc w:val="both"/>
      </w:pPr>
      <w:r>
        <w:t>10. Выводы (1-2 слайда)</w:t>
      </w:r>
    </w:p>
    <w:p w:rsidR="00C6186A" w:rsidRDefault="00FA19D4" w:rsidP="00C6186A">
      <w:pPr>
        <w:pStyle w:val="a3"/>
        <w:jc w:val="both"/>
      </w:pPr>
      <w:r>
        <w:t>11</w:t>
      </w:r>
      <w:r w:rsidR="00C6186A">
        <w:t>. Благодарность за внимание (1 слайд).</w:t>
      </w:r>
    </w:p>
    <w:p w:rsidR="00C6186A" w:rsidRDefault="00C6186A" w:rsidP="00C6186A">
      <w:pPr>
        <w:pStyle w:val="a3"/>
        <w:jc w:val="both"/>
      </w:pPr>
      <w:r>
        <w:t>Иллюстрационный материал может быть представлен в виде текста, перечислений, рисунков, схем, таблиц, графиков, диаграмм, фотографий, которые должны наглядно дополнять и подтверждать изложенный в тексте доклада материал.</w:t>
      </w:r>
    </w:p>
    <w:p w:rsidR="00C6186A" w:rsidRPr="002A16B2" w:rsidRDefault="00C6186A" w:rsidP="002A16B2">
      <w:pPr>
        <w:pStyle w:val="a3"/>
        <w:jc w:val="center"/>
        <w:rPr>
          <w:b/>
          <w:i/>
        </w:rPr>
      </w:pPr>
      <w:r w:rsidRPr="002A16B2">
        <w:rPr>
          <w:b/>
          <w:i/>
        </w:rPr>
        <w:t>Требования к оформлению слайдов в презентации</w:t>
      </w:r>
    </w:p>
    <w:p w:rsidR="00C6186A" w:rsidRDefault="00C6186A" w:rsidP="00C6186A">
      <w:pPr>
        <w:pStyle w:val="a3"/>
        <w:jc w:val="both"/>
      </w:pPr>
      <w:r>
        <w:t>Следует соблюдать единый стиль оформления всех слайдов. Важно избегать стилей, которые будут отвле</w:t>
      </w:r>
      <w:bookmarkStart w:id="0" w:name="_GoBack"/>
      <w:bookmarkEnd w:id="0"/>
      <w:r>
        <w:t>кать от самой презентации.</w:t>
      </w:r>
    </w:p>
    <w:p w:rsidR="00C6186A" w:rsidRDefault="00C6186A" w:rsidP="00C6186A">
      <w:pPr>
        <w:pStyle w:val="a3"/>
        <w:jc w:val="both"/>
      </w:pPr>
      <w:r>
        <w:lastRenderedPageBreak/>
        <w:t>Не стоит злоупотреблять различными анимационными эффектами, они не должны отвлекать внимание от содержания информации на слайде. Рекомендуется избегать разной анимации перехода слайдов и разной анимации объектов</w:t>
      </w:r>
      <w:r w:rsidR="00FA19D4">
        <w:t>.</w:t>
      </w:r>
    </w:p>
    <w:p w:rsidR="00C6186A" w:rsidRDefault="00C6186A" w:rsidP="00C6186A">
      <w:pPr>
        <w:pStyle w:val="a3"/>
        <w:jc w:val="both"/>
      </w:pPr>
      <w:r>
        <w:t>На одном слайде рекомендуется использовать не более трех цветов: один для фона, один для заголовков, один для текста. Для фона и текста необходимо использовать контрастные цвета. Для демонстрации презентации с помощью проектора в отсутствии затемнения оптимальным для электронной презентации является светлый фон слайдов и темный цвет текста.</w:t>
      </w:r>
    </w:p>
    <w:p w:rsidR="00C6186A" w:rsidRDefault="00C6186A" w:rsidP="00C6186A">
      <w:pPr>
        <w:pStyle w:val="a3"/>
        <w:jc w:val="both"/>
      </w:pPr>
      <w:r>
        <w:t>Те</w:t>
      </w:r>
      <w:proofErr w:type="gramStart"/>
      <w:r>
        <w:t>кст пр</w:t>
      </w:r>
      <w:proofErr w:type="gramEnd"/>
      <w:r>
        <w:t>езентации не должен служить конспектом для докладчика. Следует добиваться максимальной информативности текста, сжатости и краткости изложения.</w:t>
      </w:r>
    </w:p>
    <w:p w:rsidR="00C6186A" w:rsidRDefault="00C6186A" w:rsidP="00C6186A">
      <w:pPr>
        <w:pStyle w:val="a3"/>
        <w:jc w:val="both"/>
      </w:pPr>
      <w:r>
        <w:t>Заголовки должны привлекать внимание аудитории и содержать обобщающие ключевые положения слайда.</w:t>
      </w:r>
    </w:p>
    <w:p w:rsidR="00C6186A" w:rsidRDefault="00C6186A" w:rsidP="00C6186A">
      <w:pPr>
        <w:pStyle w:val="a3"/>
        <w:jc w:val="both"/>
      </w:pPr>
      <w:r>
        <w:t xml:space="preserve">Оптимальный размер шрифта: для заголовков – </w:t>
      </w:r>
      <w:r w:rsidRPr="00FA19D4">
        <w:rPr>
          <w:b/>
        </w:rPr>
        <w:t>36-50 пунктов</w:t>
      </w:r>
      <w:r>
        <w:t xml:space="preserve">, для текста – </w:t>
      </w:r>
      <w:r w:rsidRPr="00FA19D4">
        <w:rPr>
          <w:b/>
        </w:rPr>
        <w:t>18-24 пункта</w:t>
      </w:r>
      <w:r>
        <w:t xml:space="preserve">. Кроме того, нужно помнить, что на экране лучше воспринимаются шрифты без засечек (такие как, например, </w:t>
      </w:r>
      <w:proofErr w:type="spellStart"/>
      <w:r>
        <w:t>Tahoma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Arial</w:t>
      </w:r>
      <w:proofErr w:type="spellEnd"/>
      <w:r>
        <w:t xml:space="preserve">), поэтому использовать привычный для печатных текстов шрифт </w:t>
      </w:r>
      <w:proofErr w:type="spellStart"/>
      <w:r>
        <w:t>TimesNewRoman</w:t>
      </w:r>
      <w:proofErr w:type="spellEnd"/>
      <w:r>
        <w:t xml:space="preserve"> в презентациях не рекомендуется.</w:t>
      </w:r>
    </w:p>
    <w:p w:rsidR="00C6186A" w:rsidRDefault="00C6186A" w:rsidP="00C6186A">
      <w:pPr>
        <w:pStyle w:val="a3"/>
        <w:jc w:val="both"/>
      </w:pPr>
      <w:proofErr w:type="gramStart"/>
      <w:r>
        <w:t>Для смыслового выделения наиболее важной информации следует использовать жирный шрифт, курсив, подчеркивание, рамки, границы, заливку, разные цвета шрифтов, штриховку, стрелки, анимационные эффекты.</w:t>
      </w:r>
      <w:proofErr w:type="gramEnd"/>
    </w:p>
    <w:p w:rsidR="00C6186A" w:rsidRDefault="00C6186A" w:rsidP="00C6186A">
      <w:pPr>
        <w:pStyle w:val="a3"/>
        <w:jc w:val="both"/>
      </w:pPr>
      <w: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C6186A" w:rsidRDefault="00C6186A" w:rsidP="00C6186A">
      <w:pPr>
        <w:pStyle w:val="a3"/>
        <w:jc w:val="both"/>
      </w:pPr>
      <w:r>
        <w:t>Необходимо избегать фоновой графики, которая будет отвлекать от самой презентации.</w:t>
      </w:r>
    </w:p>
    <w:p w:rsidR="00C6186A" w:rsidRDefault="00C6186A" w:rsidP="00C6186A">
      <w:pPr>
        <w:pStyle w:val="a3"/>
        <w:jc w:val="both"/>
      </w:pPr>
      <w:r>
        <w:t>Следует соблюдать принятые правила орфографии, пунктуации, сокращений и правила оформления текста (отсутствие точки в заголовках и т.д.).</w:t>
      </w:r>
    </w:p>
    <w:p w:rsidR="00C6186A" w:rsidRDefault="00C6186A" w:rsidP="00C6186A">
      <w:pPr>
        <w:pStyle w:val="a3"/>
        <w:jc w:val="both"/>
      </w:pPr>
      <w:r w:rsidRPr="00FA19D4">
        <w:rPr>
          <w:b/>
          <w:u w:val="single"/>
        </w:rPr>
        <w:t>Таблицы должны быть читаемы (</w:t>
      </w:r>
      <w:r w:rsidR="002A16B2">
        <w:rPr>
          <w:b/>
          <w:u w:val="single"/>
        </w:rPr>
        <w:t>рекомендуется порядка</w:t>
      </w:r>
      <w:r w:rsidRPr="00FA19D4">
        <w:rPr>
          <w:b/>
          <w:u w:val="single"/>
        </w:rPr>
        <w:t xml:space="preserve"> 4-6 строк и 4-6 столбцов).</w:t>
      </w:r>
      <w:r>
        <w:t xml:space="preserve"> Возможен показ фрагментов больших таблиц. Ячейки с названиями строк и столбцов и наиболее значимые данные рекомендуется выделять цветом. Объекты таблицы должны содержать единицы измерения.</w:t>
      </w:r>
    </w:p>
    <w:p w:rsidR="00C6186A" w:rsidRDefault="00C6186A" w:rsidP="00C6186A">
      <w:pPr>
        <w:pStyle w:val="a3"/>
        <w:jc w:val="both"/>
      </w:pPr>
      <w:r>
        <w:t>Рисунки, фотографии, диаграммы призваны дополнить текстовую информацию или передать ее в более наглядном виде. Не следует использовать в презентации рисунки, не несущие смысловой нагрузки. Цвет графических изображений не должен резко контрастировать с общим стилевым оформлением слайда. Обязательно должны быть указаны единицы измерения графических объектов.</w:t>
      </w:r>
      <w:r w:rsidR="00FA19D4">
        <w:t xml:space="preserve"> Текстовые и цифровые обозначения должны быть читаемы </w:t>
      </w:r>
      <w:r w:rsidR="00885DE4">
        <w:t>(размер шрифта не менее 18 пунктов).</w:t>
      </w:r>
    </w:p>
    <w:p w:rsidR="00C6186A" w:rsidRDefault="00C6186A" w:rsidP="00C6186A">
      <w:pPr>
        <w:pStyle w:val="a3"/>
        <w:jc w:val="both"/>
      </w:pPr>
      <w:r>
        <w:t>Если требуется представить объемные таблицы и диаграммы, лучше подготовить их для раздаточных материалов.</w:t>
      </w:r>
    </w:p>
    <w:p w:rsidR="00C6186A" w:rsidRDefault="00C6186A" w:rsidP="00C6186A">
      <w:pPr>
        <w:pStyle w:val="a3"/>
        <w:jc w:val="both"/>
      </w:pPr>
      <w:r>
        <w:t>Списки на слайдах не должны включать более 5–7 элементов. Если элементов списка больше, их лучше расположить в две колонки.</w:t>
      </w:r>
    </w:p>
    <w:p w:rsidR="009877A2" w:rsidRDefault="002A16B2" w:rsidP="00C6186A">
      <w:pPr>
        <w:jc w:val="both"/>
      </w:pPr>
    </w:p>
    <w:sectPr w:rsidR="0098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6A"/>
    <w:rsid w:val="002A16B2"/>
    <w:rsid w:val="00885DE4"/>
    <w:rsid w:val="00C6186A"/>
    <w:rsid w:val="00CB78DE"/>
    <w:rsid w:val="00F8676C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18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18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SPM</cp:lastModifiedBy>
  <cp:revision>2</cp:revision>
  <dcterms:created xsi:type="dcterms:W3CDTF">2020-06-03T07:29:00Z</dcterms:created>
  <dcterms:modified xsi:type="dcterms:W3CDTF">2020-06-03T11:55:00Z</dcterms:modified>
</cp:coreProperties>
</file>